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DC4074" w14:textId="36B0C988" w:rsidR="00FD58F8" w:rsidRDefault="00617F66">
      <w:r>
        <w:t xml:space="preserve">Table 1: Values were obtained from the reported literature. References are included in the table. </w:t>
      </w:r>
    </w:p>
    <w:p w14:paraId="1EC1AFC1" w14:textId="308FDFF3" w:rsidR="00617F66" w:rsidRDefault="00617F66">
      <w:r>
        <w:t xml:space="preserve">Tables 2 and 3: vales are obtained by calculating from Figure 4. </w:t>
      </w:r>
    </w:p>
    <w:sectPr w:rsidR="00617F6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F66"/>
    <w:rsid w:val="002B43F7"/>
    <w:rsid w:val="00617F66"/>
    <w:rsid w:val="006E2D42"/>
    <w:rsid w:val="00FD5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C06ACF3"/>
  <w15:chartTrackingRefBased/>
  <w15:docId w15:val="{13E32EC9-81B5-4ED2-971A-9E829FED3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</Words>
  <Characters>139</Characters>
  <Application>Microsoft Office Word</Application>
  <DocSecurity>0</DocSecurity>
  <Lines>2</Lines>
  <Paragraphs>2</Paragraphs>
  <ScaleCrop>false</ScaleCrop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Mamta Sahu</dc:creator>
  <cp:keywords/>
  <dc:description/>
  <cp:lastModifiedBy>Mamta Sahu</cp:lastModifiedBy>
  <cp:revision>1</cp:revision>
  <dcterms:created xsi:type="dcterms:W3CDTF">2024-09-20T10:14:00Z</dcterms:created>
  <dcterms:modified xsi:type="dcterms:W3CDTF">2024-09-20T10:19:00Z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1d18e0ac-c2ab-4cbd-bd75-6e2cf324d395</vt:lpwstr>
  </property>
</Properties>
</file>